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E234" w14:textId="77777777" w:rsidR="00F5131C" w:rsidRPr="00952C90" w:rsidRDefault="00F5131C" w:rsidP="00F5131C">
      <w:pPr>
        <w:spacing w:after="120"/>
        <w:jc w:val="center"/>
        <w:rPr>
          <w:b/>
          <w:bCs/>
          <w:color w:val="000000"/>
          <w:sz w:val="40"/>
          <w:szCs w:val="40"/>
          <w:lang w:eastAsia="lv-LV"/>
        </w:rPr>
      </w:pPr>
      <w:r w:rsidRPr="00952C90">
        <w:rPr>
          <w:i/>
          <w:iCs/>
          <w:noProof/>
          <w:color w:val="000000"/>
          <w:sz w:val="44"/>
          <w:szCs w:val="44"/>
          <w:lang w:eastAsia="lv-LV"/>
        </w:rPr>
        <w:drawing>
          <wp:anchor distT="0" distB="0" distL="114300" distR="114300" simplePos="0" relativeHeight="251659264" behindDoc="0" locked="0" layoutInCell="1" allowOverlap="1" wp14:anchorId="0E7D9985" wp14:editId="03773E4A">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lang w:eastAsia="lv-LV"/>
        </w:rPr>
        <w:t xml:space="preserve">               </w:t>
      </w:r>
      <w:r w:rsidRPr="00952C90">
        <w:rPr>
          <w:b/>
          <w:bCs/>
          <w:color w:val="000000"/>
          <w:sz w:val="40"/>
          <w:szCs w:val="40"/>
          <w:lang w:eastAsia="lv-LV"/>
        </w:rPr>
        <w:t>MADONAS NOVADA PAŠVALDĪBA</w:t>
      </w:r>
    </w:p>
    <w:p w14:paraId="15DDDD61" w14:textId="77777777" w:rsidR="00F5131C" w:rsidRPr="00952C90" w:rsidRDefault="00F5131C" w:rsidP="00F5131C">
      <w:pPr>
        <w:spacing w:before="120"/>
        <w:jc w:val="center"/>
        <w:rPr>
          <w:color w:val="000000"/>
          <w:spacing w:val="20"/>
          <w:lang w:eastAsia="lv-LV" w:bidi="lo-LA"/>
        </w:rPr>
      </w:pPr>
    </w:p>
    <w:p w14:paraId="7B8288B5" w14:textId="77777777" w:rsidR="00F5131C" w:rsidRPr="00952C90" w:rsidRDefault="00F5131C" w:rsidP="00F5131C">
      <w:pPr>
        <w:spacing w:before="120"/>
        <w:jc w:val="center"/>
        <w:rPr>
          <w:color w:val="000000"/>
          <w:spacing w:val="20"/>
          <w:lang w:eastAsia="lv-LV" w:bidi="lo-LA"/>
        </w:rPr>
      </w:pPr>
      <w:r w:rsidRPr="00952C90">
        <w:rPr>
          <w:color w:val="000000"/>
          <w:spacing w:val="20"/>
          <w:lang w:eastAsia="lv-LV" w:bidi="lo-LA"/>
        </w:rPr>
        <w:t xml:space="preserve">         Reģistrācijas numurs 90000054572</w:t>
      </w:r>
    </w:p>
    <w:p w14:paraId="59C389FA" w14:textId="77777777" w:rsidR="00F5131C" w:rsidRPr="00952C90" w:rsidRDefault="00F5131C" w:rsidP="00F5131C">
      <w:pPr>
        <w:tabs>
          <w:tab w:val="left" w:pos="720"/>
          <w:tab w:val="center" w:pos="4153"/>
          <w:tab w:val="right" w:pos="8306"/>
        </w:tabs>
        <w:jc w:val="center"/>
        <w:rPr>
          <w:rFonts w:eastAsia="Calibri"/>
          <w:color w:val="000000"/>
          <w:spacing w:val="20"/>
          <w:lang w:eastAsia="lv-LV"/>
        </w:rPr>
      </w:pPr>
      <w:r w:rsidRPr="00952C90">
        <w:rPr>
          <w:rFonts w:eastAsia="Calibri"/>
          <w:color w:val="000000"/>
          <w:spacing w:val="20"/>
          <w:lang w:eastAsia="lv-LV"/>
        </w:rPr>
        <w:t xml:space="preserve">              Saieta laukums 1, Madona, Madonas novads, LV-4801</w:t>
      </w:r>
    </w:p>
    <w:p w14:paraId="3D913056" w14:textId="77777777" w:rsidR="00F5131C" w:rsidRPr="00952C90" w:rsidRDefault="00F5131C" w:rsidP="00F5131C">
      <w:pPr>
        <w:tabs>
          <w:tab w:val="left" w:pos="720"/>
          <w:tab w:val="center" w:pos="4153"/>
          <w:tab w:val="right" w:pos="8306"/>
        </w:tabs>
        <w:jc w:val="center"/>
        <w:rPr>
          <w:rFonts w:cs="Arial Unicode MS"/>
          <w:b/>
          <w:bCs/>
          <w:caps/>
          <w:color w:val="000000"/>
          <w:lang w:eastAsia="lv-LV" w:bidi="lo-LA"/>
        </w:rPr>
      </w:pPr>
      <w:r w:rsidRPr="00952C90">
        <w:rPr>
          <w:rFonts w:eastAsia="Calibri"/>
          <w:color w:val="000000"/>
          <w:lang w:eastAsia="lv-LV"/>
        </w:rPr>
        <w:t xml:space="preserve">         t. 64860090, e-pasts: pasts@madona.lv </w:t>
      </w:r>
    </w:p>
    <w:p w14:paraId="05F81808" w14:textId="77777777" w:rsidR="00F5131C" w:rsidRPr="00952C90" w:rsidRDefault="00F5131C" w:rsidP="00F5131C">
      <w:pPr>
        <w:jc w:val="center"/>
        <w:rPr>
          <w:rFonts w:cs="Arial Unicode MS"/>
          <w:b/>
          <w:bCs/>
          <w:caps/>
          <w:color w:val="000000"/>
          <w:lang w:eastAsia="lv-LV" w:bidi="lo-LA"/>
        </w:rPr>
      </w:pPr>
      <w:r w:rsidRPr="00952C90">
        <w:rPr>
          <w:rFonts w:cs="Arial Unicode MS"/>
          <w:b/>
          <w:bCs/>
          <w:caps/>
          <w:color w:val="000000"/>
          <w:lang w:eastAsia="lv-LV" w:bidi="lo-LA"/>
        </w:rPr>
        <w:t>___________________________________________________________________________</w:t>
      </w:r>
    </w:p>
    <w:p w14:paraId="19BE94A5" w14:textId="77777777" w:rsidR="00F5131C" w:rsidRPr="00952C90" w:rsidRDefault="00F5131C" w:rsidP="00F5131C">
      <w:pPr>
        <w:shd w:val="clear" w:color="auto" w:fill="FFFFFF"/>
        <w:spacing w:line="100" w:lineRule="atLeast"/>
        <w:jc w:val="center"/>
        <w:rPr>
          <w:b/>
          <w:bCs/>
          <w:caps/>
          <w:color w:val="000000"/>
          <w:lang w:eastAsia="lv-LV" w:bidi="lo-LA"/>
        </w:rPr>
      </w:pPr>
    </w:p>
    <w:p w14:paraId="3F593816" w14:textId="77777777" w:rsidR="00F5131C" w:rsidRPr="00952C90" w:rsidRDefault="00F5131C" w:rsidP="00F5131C">
      <w:pPr>
        <w:shd w:val="clear" w:color="auto" w:fill="FFFFFF"/>
        <w:spacing w:line="100" w:lineRule="atLeast"/>
        <w:jc w:val="center"/>
        <w:rPr>
          <w:color w:val="000000"/>
        </w:rPr>
      </w:pPr>
      <w:r w:rsidRPr="00952C90">
        <w:rPr>
          <w:color w:val="000000"/>
        </w:rPr>
        <w:t>Madonā</w:t>
      </w:r>
    </w:p>
    <w:p w14:paraId="5CC97C08" w14:textId="77777777" w:rsidR="00F5131C" w:rsidRPr="00952C90" w:rsidRDefault="00F5131C" w:rsidP="00F5131C">
      <w:pPr>
        <w:shd w:val="clear" w:color="auto" w:fill="FFFFFF"/>
        <w:spacing w:line="100" w:lineRule="atLeast"/>
        <w:jc w:val="center"/>
        <w:rPr>
          <w:color w:val="000000"/>
        </w:rPr>
      </w:pPr>
    </w:p>
    <w:p w14:paraId="38A82928" w14:textId="77777777" w:rsidR="00F5131C" w:rsidRPr="00952C90" w:rsidRDefault="00F5131C" w:rsidP="00F5131C">
      <w:pPr>
        <w:shd w:val="clear" w:color="auto" w:fill="FFFFFF"/>
        <w:spacing w:line="100" w:lineRule="atLeast"/>
        <w:jc w:val="right"/>
        <w:rPr>
          <w:bCs/>
          <w:color w:val="000000"/>
        </w:rPr>
      </w:pPr>
      <w:r w:rsidRPr="00952C90">
        <w:rPr>
          <w:b/>
          <w:bCs/>
          <w:color w:val="000000"/>
        </w:rPr>
        <w:t>APSTIPRINĀTI</w:t>
      </w:r>
    </w:p>
    <w:p w14:paraId="263FACBD" w14:textId="77777777" w:rsidR="00F5131C" w:rsidRPr="00952C90" w:rsidRDefault="00F5131C" w:rsidP="00F5131C">
      <w:pPr>
        <w:shd w:val="clear" w:color="auto" w:fill="FFFFFF"/>
        <w:spacing w:line="100" w:lineRule="atLeast"/>
        <w:jc w:val="right"/>
        <w:rPr>
          <w:bCs/>
          <w:color w:val="000000"/>
        </w:rPr>
      </w:pPr>
      <w:r w:rsidRPr="00952C90">
        <w:rPr>
          <w:bCs/>
          <w:color w:val="000000"/>
        </w:rPr>
        <w:t>ar Madonas novada pašvaldības domes</w:t>
      </w:r>
    </w:p>
    <w:p w14:paraId="73D293E4" w14:textId="6B2AB962" w:rsidR="00F5131C" w:rsidRPr="00952C90" w:rsidRDefault="00F5131C" w:rsidP="00F5131C">
      <w:pPr>
        <w:shd w:val="clear" w:color="auto" w:fill="FFFFFF"/>
        <w:spacing w:line="100" w:lineRule="atLeast"/>
        <w:jc w:val="right"/>
        <w:rPr>
          <w:bCs/>
          <w:color w:val="000000"/>
        </w:rPr>
      </w:pPr>
      <w:r w:rsidRPr="00952C90">
        <w:rPr>
          <w:bCs/>
          <w:color w:val="000000"/>
        </w:rPr>
        <w:t>30.09.2025. lēmumu Nr. 23</w:t>
      </w:r>
      <w:r>
        <w:rPr>
          <w:bCs/>
          <w:color w:val="000000"/>
        </w:rPr>
        <w:t>7</w:t>
      </w:r>
    </w:p>
    <w:p w14:paraId="70808BBC" w14:textId="41CB38D5" w:rsidR="00F5131C" w:rsidRPr="00952C90" w:rsidRDefault="00F5131C" w:rsidP="00F5131C">
      <w:pPr>
        <w:shd w:val="clear" w:color="auto" w:fill="FFFFFF"/>
        <w:spacing w:line="100" w:lineRule="atLeast"/>
        <w:jc w:val="right"/>
        <w:rPr>
          <w:b/>
          <w:bCs/>
          <w:color w:val="000000"/>
        </w:rPr>
      </w:pPr>
      <w:r w:rsidRPr="00952C90">
        <w:rPr>
          <w:bCs/>
          <w:color w:val="000000"/>
        </w:rPr>
        <w:t>(protokols Nr. 9, 7</w:t>
      </w:r>
      <w:r>
        <w:rPr>
          <w:bCs/>
          <w:color w:val="000000"/>
        </w:rPr>
        <w:t>5</w:t>
      </w:r>
      <w:r w:rsidRPr="00952C90">
        <w:rPr>
          <w:bCs/>
          <w:color w:val="000000"/>
        </w:rPr>
        <w:t>. 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4BAF1CA7" w:rsidR="00695B67" w:rsidRDefault="00CC6858" w:rsidP="00E87EF5">
      <w:pPr>
        <w:jc w:val="center"/>
        <w:rPr>
          <w:b/>
          <w:lang w:eastAsia="zh-CN"/>
        </w:rPr>
      </w:pPr>
      <w:r w:rsidRPr="00CC6858">
        <w:rPr>
          <w:b/>
          <w:lang w:eastAsia="zh-CN"/>
        </w:rPr>
        <w:t>“</w:t>
      </w:r>
      <w:r w:rsidR="00296C57">
        <w:rPr>
          <w:b/>
          <w:lang w:eastAsia="zh-CN"/>
        </w:rPr>
        <w:t>Gaiļi</w:t>
      </w:r>
      <w:r w:rsidRPr="00CC6858">
        <w:rPr>
          <w:b/>
          <w:lang w:eastAsia="zh-CN"/>
        </w:rPr>
        <w:t>”, Sarkaņu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ECA4126"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CC6858" w:rsidRPr="00CC6858">
        <w:rPr>
          <w:b/>
          <w:bCs/>
          <w:lang w:eastAsia="zh-CN"/>
        </w:rPr>
        <w:t>“</w:t>
      </w:r>
      <w:r w:rsidR="00296C57">
        <w:rPr>
          <w:b/>
          <w:bCs/>
          <w:lang w:eastAsia="zh-CN"/>
        </w:rPr>
        <w:t>Gaiļi</w:t>
      </w:r>
      <w:r w:rsidR="00CC6858" w:rsidRPr="00CC6858">
        <w:rPr>
          <w:b/>
          <w:bCs/>
          <w:lang w:eastAsia="zh-CN"/>
        </w:rPr>
        <w:t>”, Sarkaņu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74C48B80"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296C57" w:rsidRPr="00296C57">
        <w:rPr>
          <w:b/>
          <w:bCs/>
          <w:lang w:eastAsia="zh-CN"/>
        </w:rPr>
        <w:t>9</w:t>
      </w:r>
      <w:r w:rsidR="00B61D16" w:rsidRPr="00296C57">
        <w:rPr>
          <w:b/>
          <w:bCs/>
          <w:lang w:eastAsia="zh-CN"/>
        </w:rPr>
        <w:t xml:space="preserve"> </w:t>
      </w:r>
      <w:r w:rsidR="00CC6858">
        <w:rPr>
          <w:b/>
          <w:bCs/>
          <w:lang w:eastAsia="zh-CN"/>
        </w:rPr>
        <w:t>5</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296C57">
        <w:rPr>
          <w:b/>
          <w:bCs/>
          <w:lang w:eastAsia="zh-CN"/>
        </w:rPr>
        <w:t xml:space="preserve">deviņi </w:t>
      </w:r>
      <w:r w:rsidR="00CC6858">
        <w:rPr>
          <w:b/>
          <w:bCs/>
          <w:lang w:eastAsia="zh-CN"/>
        </w:rPr>
        <w:t>tūkstoši pieci</w:t>
      </w:r>
      <w:r w:rsidR="008B6A66">
        <w:rPr>
          <w:b/>
          <w:bCs/>
          <w:lang w:eastAsia="zh-CN"/>
        </w:rPr>
        <w:t xml:space="preserve"> simti </w:t>
      </w:r>
      <w:r w:rsidR="00B61D16" w:rsidRPr="008F44C9">
        <w:rPr>
          <w:b/>
          <w:bCs/>
          <w:i/>
          <w:iCs/>
          <w:lang w:eastAsia="zh-CN"/>
        </w:rPr>
        <w:t>e</w:t>
      </w:r>
      <w:r w:rsidR="008C6AF3" w:rsidRPr="008F44C9">
        <w:rPr>
          <w:b/>
          <w:bCs/>
          <w:i/>
          <w:iCs/>
          <w:lang w:eastAsia="zh-CN"/>
        </w:rPr>
        <w:t>u</w:t>
      </w:r>
      <w:r w:rsidR="00B61D16" w:rsidRPr="008F44C9">
        <w:rPr>
          <w:b/>
          <w:bCs/>
          <w:i/>
          <w:iCs/>
          <w:lang w:eastAsia="zh-CN"/>
        </w:rPr>
        <w:t>ro</w:t>
      </w:r>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2A351D23"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CC6858" w:rsidRPr="00CC6858">
        <w:rPr>
          <w:rFonts w:eastAsia="Lucida Sans Unicode"/>
        </w:rPr>
        <w:t>“</w:t>
      </w:r>
      <w:r w:rsidR="00296C57">
        <w:rPr>
          <w:rFonts w:eastAsia="Lucida Sans Unicode"/>
        </w:rPr>
        <w:t>Gaiļi</w:t>
      </w:r>
      <w:r w:rsidR="00CC6858" w:rsidRPr="00CC6858">
        <w:rPr>
          <w:rFonts w:eastAsia="Lucida Sans Unicode"/>
        </w:rPr>
        <w:t>”, Sarkaņu pagasts</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CC6858">
        <w:rPr>
          <w:rFonts w:eastAsia="Lucida Sans Unicode"/>
        </w:rPr>
        <w:t xml:space="preserve">7090 </w:t>
      </w:r>
      <w:r w:rsidR="00296C57">
        <w:rPr>
          <w:rFonts w:eastAsia="Lucida Sans Unicode"/>
        </w:rPr>
        <w:t>004 0397</w:t>
      </w:r>
      <w:r w:rsidRPr="001E5804">
        <w:rPr>
          <w:rFonts w:eastAsia="Lucida Sans Unicode"/>
        </w:rPr>
        <w:t xml:space="preserve">. Nekustamais īpašums sastāv </w:t>
      </w:r>
      <w:r w:rsidR="00CC6858" w:rsidRPr="00ED4A47">
        <w:rPr>
          <w:rFonts w:eastAsia="Calibri"/>
        </w:rPr>
        <w:t xml:space="preserve">no zemes </w:t>
      </w:r>
      <w:r w:rsidR="00CC6858">
        <w:rPr>
          <w:rFonts w:eastAsia="Calibri"/>
        </w:rPr>
        <w:t>vienības</w:t>
      </w:r>
      <w:r w:rsidR="00CC6858" w:rsidRPr="00ED4A47">
        <w:rPr>
          <w:rFonts w:eastAsia="Calibri"/>
        </w:rPr>
        <w:t xml:space="preserve"> ar kadastra apzīmējumu </w:t>
      </w:r>
      <w:r w:rsidR="00296C57">
        <w:rPr>
          <w:rFonts w:eastAsia="Calibri"/>
        </w:rPr>
        <w:t>7090004099</w:t>
      </w:r>
      <w:r w:rsidR="00CC6858" w:rsidRPr="00ED4A47">
        <w:rPr>
          <w:rFonts w:eastAsia="Calibri"/>
        </w:rPr>
        <w:t xml:space="preserve"> </w:t>
      </w:r>
      <w:r w:rsidR="00296C57">
        <w:rPr>
          <w:rFonts w:eastAsia="Calibri"/>
        </w:rPr>
        <w:t>3,42</w:t>
      </w:r>
      <w:r w:rsidR="00CC6858">
        <w:rPr>
          <w:rFonts w:eastAsia="Calibri"/>
        </w:rPr>
        <w:t xml:space="preserve"> ha</w:t>
      </w:r>
      <w:r w:rsidR="00CC6858" w:rsidRPr="00ED4A47">
        <w:rPr>
          <w:rFonts w:eastAsia="Calibri"/>
        </w:rPr>
        <w:t xml:space="preserve"> platībā</w:t>
      </w:r>
      <w:r w:rsidR="00296C57">
        <w:rPr>
          <w:rFonts w:eastAsia="Calibri"/>
        </w:rPr>
        <w:t>.</w:t>
      </w:r>
    </w:p>
    <w:p w14:paraId="640054EA" w14:textId="07181A29"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CC6858">
        <w:rPr>
          <w:rFonts w:eastAsia="Lucida Sans Unicode"/>
        </w:rPr>
        <w:t>Sarkaņu</w:t>
      </w:r>
      <w:r w:rsidR="008C6AF3">
        <w:rPr>
          <w:rFonts w:eastAsia="Lucida Sans Unicode"/>
        </w:rPr>
        <w:t xml:space="preserve"> pagasta</w:t>
      </w:r>
      <w:r w:rsidRPr="001E5804">
        <w:rPr>
          <w:rFonts w:eastAsia="Lucida Sans Unicode"/>
        </w:rPr>
        <w:t xml:space="preserve"> zemesgrāmatas nodalījumā Nr.</w:t>
      </w:r>
      <w:r w:rsidR="000665E9" w:rsidRPr="000665E9">
        <w:t xml:space="preserve"> </w:t>
      </w:r>
      <w:r w:rsidR="00EC2372">
        <w:rPr>
          <w:rFonts w:eastAsia="Calibri"/>
        </w:rPr>
        <w:t xml:space="preserve">100000563558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1899059D" w:rsidR="000665E9" w:rsidRPr="00EC2372" w:rsidRDefault="000665E9" w:rsidP="00EC2372">
      <w:pPr>
        <w:pStyle w:val="Sarakstarindkopa"/>
        <w:widowControl w:val="0"/>
        <w:numPr>
          <w:ilvl w:val="1"/>
          <w:numId w:val="13"/>
        </w:numPr>
        <w:snapToGrid w:val="0"/>
        <w:ind w:left="567" w:hanging="567"/>
        <w:contextualSpacing w:val="0"/>
        <w:jc w:val="both"/>
        <w:rPr>
          <w:rFonts w:eastAsia="Lucida Sans Unicode"/>
          <w:strike/>
          <w:noProof/>
        </w:rPr>
      </w:pPr>
      <w:r>
        <w:rPr>
          <w:noProof/>
        </w:rPr>
        <w:t>Esošais izmantošanas veids</w:t>
      </w:r>
      <w:r w:rsidR="00FE3AC9" w:rsidRPr="001E5804">
        <w:rPr>
          <w:noProof/>
        </w:rPr>
        <w:t xml:space="preserve"> – </w:t>
      </w:r>
      <w:r w:rsidR="00EC2372">
        <w:rPr>
          <w:noProof/>
        </w:rPr>
        <w:t>Lauksaimniecība (kods 0101)</w:t>
      </w:r>
      <w:r>
        <w:rPr>
          <w:noProof/>
        </w:rPr>
        <w:t>.</w:t>
      </w:r>
    </w:p>
    <w:p w14:paraId="4C6AEDD4" w14:textId="77777777" w:rsidR="00EC2372" w:rsidRPr="00EC2372" w:rsidRDefault="000665E9" w:rsidP="00CC6858">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Apgrūtinājumi:</w:t>
      </w:r>
      <w:r w:rsidR="00695B67">
        <w:rPr>
          <w:lang w:eastAsia="zh-CN"/>
        </w:rPr>
        <w:t xml:space="preserve"> </w:t>
      </w:r>
    </w:p>
    <w:p w14:paraId="1D4E258D" w14:textId="2F0420CC" w:rsidR="00EC2372" w:rsidRPr="00EC2372" w:rsidRDefault="00EC2372" w:rsidP="00EC2372">
      <w:pPr>
        <w:widowControl w:val="0"/>
        <w:snapToGrid w:val="0"/>
        <w:ind w:left="1134" w:hanging="567"/>
        <w:jc w:val="both"/>
        <w:rPr>
          <w:rFonts w:eastAsia="Lucida Sans Unicode"/>
          <w:strike/>
          <w:noProof/>
        </w:rPr>
      </w:pPr>
      <w:r>
        <w:rPr>
          <w:lang w:eastAsia="zh-CN"/>
        </w:rPr>
        <w:t xml:space="preserve">2.4.1. </w:t>
      </w:r>
      <w:r w:rsidRPr="00EC2372">
        <w:rPr>
          <w:lang w:eastAsia="zh-CN"/>
        </w:rPr>
        <w:t>Ekspluatācijas aizsargjoslas teritorija gar valsts vietējiem un pašvaldību autoceļiem lauku apvidos – 0,21 ha</w:t>
      </w:r>
      <w:r>
        <w:rPr>
          <w:lang w:eastAsia="zh-CN"/>
        </w:rPr>
        <w:t>;</w:t>
      </w:r>
    </w:p>
    <w:p w14:paraId="3003866B" w14:textId="77777777" w:rsidR="00EC2372" w:rsidRDefault="00EC2372" w:rsidP="00EC2372">
      <w:pPr>
        <w:widowControl w:val="0"/>
        <w:snapToGrid w:val="0"/>
        <w:ind w:left="1134" w:hanging="567"/>
        <w:jc w:val="both"/>
        <w:rPr>
          <w:lang w:eastAsia="zh-CN"/>
        </w:rPr>
      </w:pPr>
      <w:r>
        <w:rPr>
          <w:lang w:eastAsia="zh-CN"/>
        </w:rPr>
        <w:t>2.4.2.</w:t>
      </w:r>
      <w:r w:rsidRPr="00EC2372">
        <w:rPr>
          <w:lang w:eastAsia="zh-CN"/>
        </w:rPr>
        <w:t xml:space="preserve"> Ekspluatācijas aizsargjoslas teritorija gar elektrisko tīklu gaisvadu līniju ārpus pilsētām un ciemiem ar nominālo spriegumu līdz 20kv – 0,14 ha</w:t>
      </w:r>
      <w:r>
        <w:rPr>
          <w:lang w:eastAsia="zh-CN"/>
        </w:rPr>
        <w:t>;</w:t>
      </w:r>
    </w:p>
    <w:p w14:paraId="4B0439FC" w14:textId="75AAD31C" w:rsidR="000665E9" w:rsidRPr="00EC2372" w:rsidRDefault="00EC2372" w:rsidP="00EC2372">
      <w:pPr>
        <w:widowControl w:val="0"/>
        <w:snapToGrid w:val="0"/>
        <w:ind w:left="1134" w:hanging="567"/>
        <w:jc w:val="both"/>
        <w:rPr>
          <w:rFonts w:eastAsia="Lucida Sans Unicode"/>
          <w:strike/>
          <w:noProof/>
        </w:rPr>
      </w:pPr>
      <w:r>
        <w:rPr>
          <w:lang w:eastAsia="zh-CN"/>
        </w:rPr>
        <w:t>2.4.3.</w:t>
      </w:r>
      <w:r w:rsidRPr="00EC2372">
        <w:rPr>
          <w:lang w:eastAsia="zh-CN"/>
        </w:rPr>
        <w:t xml:space="preserve">Vides un dabas resursu aizsardzības aizsargjoslas (aizsardzības zona) teritorija ap kultūras </w:t>
      </w:r>
      <w:r w:rsidRPr="00EC2372">
        <w:rPr>
          <w:lang w:eastAsia="zh-CN"/>
        </w:rPr>
        <w:lastRenderedPageBreak/>
        <w:t>pieminekli laukos – 1,13 ha.</w:t>
      </w:r>
    </w:p>
    <w:p w14:paraId="2C53538A" w14:textId="77777777" w:rsidR="00442DC9" w:rsidRPr="001E5804" w:rsidRDefault="00FE3AC9" w:rsidP="00CC6858">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1EDC8AB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292CC74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174F3F">
        <w:rPr>
          <w:rFonts w:eastAsia="Lucida Sans Unicode"/>
          <w:b/>
          <w:bCs/>
          <w:lang w:eastAsia="zh-CN" w:bidi="he-IL"/>
        </w:rPr>
        <w:t>9</w:t>
      </w:r>
      <w:r w:rsidR="00785389">
        <w:rPr>
          <w:rFonts w:eastAsia="Lucida Sans Unicode"/>
          <w:b/>
          <w:bCs/>
          <w:lang w:eastAsia="zh-CN" w:bidi="he-IL"/>
        </w:rPr>
        <w:t>50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174F3F">
        <w:rPr>
          <w:rFonts w:eastAsia="Lucida Sans Unicode"/>
          <w:b/>
          <w:bCs/>
          <w:lang w:eastAsia="zh-CN" w:bidi="he-IL"/>
        </w:rPr>
        <w:t xml:space="preserve">deviņi </w:t>
      </w:r>
      <w:r w:rsidR="00785389">
        <w:rPr>
          <w:rFonts w:eastAsia="Lucida Sans Unicode"/>
          <w:b/>
          <w:bCs/>
          <w:lang w:eastAsia="zh-CN" w:bidi="he-IL"/>
        </w:rPr>
        <w:t xml:space="preserve">simti piecdesmit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785389" w:rsidRPr="00CC6858">
        <w:rPr>
          <w:b/>
          <w:bCs/>
          <w:lang w:eastAsia="zh-CN"/>
        </w:rPr>
        <w:t>“</w:t>
      </w:r>
      <w:r w:rsidR="00AE39BE">
        <w:rPr>
          <w:b/>
          <w:bCs/>
          <w:lang w:eastAsia="zh-CN"/>
        </w:rPr>
        <w:t>Gaiļi</w:t>
      </w:r>
      <w:r w:rsidR="00785389" w:rsidRPr="00CC6858">
        <w:rPr>
          <w:b/>
          <w:bCs/>
          <w:lang w:eastAsia="zh-CN"/>
        </w:rPr>
        <w:t xml:space="preserve">”, Sarkaņu </w:t>
      </w:r>
      <w:r w:rsidR="008B6A66">
        <w:rPr>
          <w:rFonts w:eastAsia="Lucida Sans Unicode"/>
          <w:b/>
          <w:bCs/>
          <w:lang w:eastAsia="zh-CN" w:bidi="he-IL"/>
        </w:rPr>
        <w:t xml:space="preserve">pagasts,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lastRenderedPageBreak/>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118870F4" w14:textId="77777777" w:rsidR="00D448E9" w:rsidRPr="001E5804" w:rsidRDefault="00D448E9" w:rsidP="00D448E9">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p>
    <w:p w14:paraId="506F0C90" w14:textId="13704128" w:rsidR="00442DC9" w:rsidRPr="001E5804" w:rsidRDefault="00FE3AC9" w:rsidP="00D448E9">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D448E9">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675AE534" w:rsidR="00442DC9" w:rsidRPr="001E5804" w:rsidRDefault="00FE3AC9" w:rsidP="00D448E9">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4B15D6">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D448E9">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D448E9">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D448E9">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2517DC2D"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4B15D6">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Default="00442DC9" w:rsidP="00442DC9">
      <w:pPr>
        <w:pStyle w:val="Sarakstarindkopa"/>
        <w:ind w:left="567" w:hanging="567"/>
        <w:jc w:val="both"/>
      </w:pPr>
    </w:p>
    <w:p w14:paraId="3782FE4C" w14:textId="77777777" w:rsidR="004B15D6" w:rsidRDefault="004B15D6" w:rsidP="00442DC9">
      <w:pPr>
        <w:pStyle w:val="Sarakstarindkopa"/>
        <w:ind w:left="567" w:hanging="567"/>
        <w:jc w:val="both"/>
      </w:pPr>
    </w:p>
    <w:p w14:paraId="56B06319" w14:textId="77777777" w:rsidR="004B15D6" w:rsidRPr="001E5804" w:rsidRDefault="004B15D6"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4B15D6">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4B15D6">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01BD2DF1" w14:textId="4E52F347" w:rsidR="00AB3473" w:rsidRDefault="00AB3473" w:rsidP="00D734A9">
      <w:r w:rsidRPr="00AB3473">
        <w:t>Pielikumā: Līguma projekts</w:t>
      </w:r>
    </w:p>
    <w:p w14:paraId="5F4BCAED" w14:textId="79B4C1A8" w:rsidR="00D85ACB" w:rsidRDefault="00D85ACB" w:rsidP="00D734A9"/>
    <w:p w14:paraId="267648E3" w14:textId="22D6F3E0" w:rsidR="00D85ACB" w:rsidRDefault="00D85ACB" w:rsidP="00D734A9"/>
    <w:p w14:paraId="2B568FD3" w14:textId="32D85504" w:rsidR="00D85ACB" w:rsidRDefault="00D85ACB" w:rsidP="00D734A9"/>
    <w:p w14:paraId="3042393F" w14:textId="779AE19A" w:rsidR="00D85ACB" w:rsidRDefault="00D85ACB" w:rsidP="00D734A9"/>
    <w:p w14:paraId="0BCDC83C" w14:textId="70875FDD" w:rsidR="00D85ACB" w:rsidRDefault="00D85ACB" w:rsidP="00D734A9"/>
    <w:p w14:paraId="147598B9" w14:textId="5A3F7ED1" w:rsidR="00D85ACB" w:rsidRDefault="00D85ACB" w:rsidP="00D734A9"/>
    <w:p w14:paraId="50F0F5A9" w14:textId="470D3726" w:rsidR="009913DA" w:rsidRDefault="009913DA" w:rsidP="00D734A9"/>
    <w:p w14:paraId="61099614" w14:textId="47CF5EF9" w:rsidR="009913DA" w:rsidRDefault="009913DA" w:rsidP="00D734A9"/>
    <w:p w14:paraId="797B4AE6" w14:textId="09F54E99" w:rsidR="009913DA" w:rsidRDefault="009913DA" w:rsidP="00D734A9"/>
    <w:p w14:paraId="22D4EC92" w14:textId="5D845E3A" w:rsidR="009913DA" w:rsidRDefault="009913DA" w:rsidP="00D734A9"/>
    <w:p w14:paraId="3A1FB1F6" w14:textId="6CFAEA81" w:rsidR="009913DA" w:rsidRDefault="009913DA" w:rsidP="00D734A9"/>
    <w:p w14:paraId="71034348" w14:textId="25391B11" w:rsidR="009913DA" w:rsidRDefault="009913DA" w:rsidP="00D734A9"/>
    <w:p w14:paraId="1AD02309" w14:textId="3DDCCB2A" w:rsidR="009913DA" w:rsidRDefault="009913DA" w:rsidP="00D734A9"/>
    <w:p w14:paraId="5A6ADB41" w14:textId="506A3403" w:rsidR="009913DA" w:rsidRDefault="009913DA" w:rsidP="00D734A9"/>
    <w:p w14:paraId="155A4A68" w14:textId="43E54029" w:rsidR="009913DA" w:rsidRDefault="009913DA" w:rsidP="00D734A9"/>
    <w:p w14:paraId="4CDB5091" w14:textId="14AEA531" w:rsidR="009913DA" w:rsidRDefault="009913DA" w:rsidP="00D734A9"/>
    <w:p w14:paraId="0B040C77" w14:textId="355EE588" w:rsidR="009913DA" w:rsidRDefault="009913DA" w:rsidP="00D734A9"/>
    <w:p w14:paraId="14986402" w14:textId="35414CC9" w:rsidR="009913DA" w:rsidRDefault="009913DA" w:rsidP="00D734A9"/>
    <w:p w14:paraId="252B8D5E" w14:textId="12DB1A88" w:rsidR="009913DA" w:rsidRDefault="009913DA" w:rsidP="00D734A9"/>
    <w:p w14:paraId="7A957C8A" w14:textId="53D7AF9F" w:rsidR="009913DA" w:rsidRDefault="009913DA" w:rsidP="00D734A9"/>
    <w:p w14:paraId="14793969" w14:textId="099C3209" w:rsidR="009913DA" w:rsidRDefault="009913DA" w:rsidP="00D734A9"/>
    <w:p w14:paraId="48384249" w14:textId="3153BB25" w:rsidR="009913DA" w:rsidRDefault="009913DA" w:rsidP="00D734A9"/>
    <w:p w14:paraId="743F3EFF" w14:textId="3960C48F" w:rsidR="009913DA" w:rsidRDefault="009913DA" w:rsidP="00D734A9"/>
    <w:p w14:paraId="5061689B" w14:textId="43F6E72A" w:rsidR="009913DA" w:rsidRDefault="009913DA" w:rsidP="00D734A9"/>
    <w:p w14:paraId="720EFC77" w14:textId="43F842A3" w:rsidR="009913DA" w:rsidRDefault="009913DA" w:rsidP="00D734A9"/>
    <w:p w14:paraId="022FE409" w14:textId="77777777" w:rsidR="00785389" w:rsidRDefault="00785389" w:rsidP="00D734A9"/>
    <w:p w14:paraId="32814201" w14:textId="77777777" w:rsidR="00785389" w:rsidRDefault="00785389" w:rsidP="00D734A9"/>
    <w:p w14:paraId="2E101710" w14:textId="77777777" w:rsidR="00785389" w:rsidRDefault="00785389" w:rsidP="00D734A9"/>
    <w:p w14:paraId="62C74277" w14:textId="77777777" w:rsidR="00785389" w:rsidRDefault="00785389" w:rsidP="00D734A9"/>
    <w:p w14:paraId="6EDCC0DC" w14:textId="77777777" w:rsidR="00785389" w:rsidRDefault="00785389" w:rsidP="00D734A9"/>
    <w:p w14:paraId="0F9F584B" w14:textId="77777777" w:rsidR="00785389" w:rsidRDefault="00785389" w:rsidP="00D734A9"/>
    <w:p w14:paraId="118EA75F" w14:textId="77777777" w:rsidR="00785389" w:rsidRDefault="00785389" w:rsidP="00D734A9"/>
    <w:p w14:paraId="293A1122" w14:textId="77777777" w:rsidR="00785389" w:rsidRDefault="00785389" w:rsidP="00D734A9"/>
    <w:p w14:paraId="02F4D727" w14:textId="77777777" w:rsidR="00785389" w:rsidRDefault="00785389"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4574C937" w:rsidR="00926375" w:rsidRPr="009A3787" w:rsidRDefault="00AE39BE" w:rsidP="00926375">
      <w:pPr>
        <w:spacing w:line="20" w:lineRule="atLeast"/>
        <w:jc w:val="right"/>
        <w:rPr>
          <w:rFonts w:eastAsia="Arial Unicode MS"/>
          <w:i/>
        </w:rPr>
      </w:pPr>
      <w:r w:rsidRPr="00AE39BE">
        <w:rPr>
          <w:rFonts w:eastAsia="Arial Unicode MS"/>
          <w:i/>
        </w:rPr>
        <w:t xml:space="preserve">“Gaiļi”, Sarkaņu </w:t>
      </w:r>
      <w:r w:rsidR="008C6AF3">
        <w:rPr>
          <w:rFonts w:eastAsia="Arial Unicode MS"/>
          <w:i/>
        </w:rPr>
        <w:t>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298EBB64" w:rsidR="00926375" w:rsidRPr="009A3787" w:rsidRDefault="00F5131C" w:rsidP="00926375">
      <w:pPr>
        <w:shd w:val="clear" w:color="auto" w:fill="FFFFFF"/>
        <w:spacing w:line="100" w:lineRule="atLeast"/>
        <w:jc w:val="right"/>
        <w:rPr>
          <w:rFonts w:eastAsia="Arial Unicode MS"/>
          <w:i/>
        </w:rPr>
      </w:pPr>
      <w:r>
        <w:rPr>
          <w:bCs/>
          <w:i/>
          <w:color w:val="000000"/>
        </w:rPr>
        <w:t>30.09.</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237</w:t>
      </w:r>
      <w:r w:rsidR="00926375" w:rsidRPr="009A3787">
        <w:rPr>
          <w:bCs/>
          <w:i/>
          <w:color w:val="000000"/>
        </w:rPr>
        <w:t xml:space="preserve"> (protokols Nr.</w:t>
      </w:r>
      <w:r w:rsidR="002C743C">
        <w:rPr>
          <w:bCs/>
          <w:i/>
          <w:color w:val="000000"/>
        </w:rPr>
        <w:t> </w:t>
      </w:r>
      <w:r>
        <w:rPr>
          <w:bCs/>
          <w:i/>
          <w:color w:val="000000"/>
        </w:rPr>
        <w:t>9</w:t>
      </w:r>
      <w:r w:rsidR="00926375" w:rsidRPr="009A3787">
        <w:rPr>
          <w:bCs/>
          <w:i/>
          <w:color w:val="000000"/>
        </w:rPr>
        <w:t xml:space="preserve">, </w:t>
      </w:r>
      <w:r>
        <w:rPr>
          <w:bCs/>
          <w:i/>
          <w:color w:val="000000"/>
        </w:rPr>
        <w:t>75</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1E113B1F" w:rsidR="00926375" w:rsidRPr="00967E57" w:rsidRDefault="00926375" w:rsidP="00926375">
      <w:pPr>
        <w:spacing w:line="20" w:lineRule="atLeast"/>
        <w:rPr>
          <w:b/>
          <w:bCs/>
        </w:rPr>
      </w:pPr>
      <w:r w:rsidRPr="00967E57">
        <w:rPr>
          <w:b/>
        </w:rPr>
        <w:t xml:space="preserve">Par nekustamā īpašuma </w:t>
      </w:r>
      <w:r w:rsidR="00AE39BE" w:rsidRPr="00AE39BE">
        <w:rPr>
          <w:b/>
          <w:bCs/>
          <w:lang w:eastAsia="zh-CN"/>
        </w:rPr>
        <w:t xml:space="preserve">“Gaiļi”, Sarkaņu </w:t>
      </w:r>
      <w:r w:rsidR="008B6A66" w:rsidRPr="008B6A66">
        <w:rPr>
          <w:b/>
        </w:rPr>
        <w:t>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72074528" w14:textId="0F4686B2" w:rsidR="00785389" w:rsidRPr="00D06438" w:rsidRDefault="00785389" w:rsidP="00785389">
      <w:pPr>
        <w:spacing w:line="256" w:lineRule="auto"/>
        <w:jc w:val="both"/>
      </w:pPr>
      <w:r w:rsidRPr="003133BF">
        <w:rPr>
          <w:b/>
          <w:bCs/>
        </w:rPr>
        <w:t>Madonas novada pašvaldība</w:t>
      </w:r>
      <w:r w:rsidRPr="00D06438">
        <w:t>, reģistrācijas Nr.</w:t>
      </w:r>
      <w:r>
        <w:t xml:space="preserve"> </w:t>
      </w:r>
      <w:r w:rsidRPr="00D06438">
        <w:t>90000054572, juridiskā adrese Saieta laukums 1, Madona, Madonas novads, LV-4801, (turpmāk  Pārdevē</w:t>
      </w:r>
      <w:r>
        <w:t>ja), kuras vārdā saskaņā ar 2025</w:t>
      </w:r>
      <w:r w:rsidRPr="00D06438">
        <w:t>.</w:t>
      </w:r>
      <w:r>
        <w:t xml:space="preserve"> </w:t>
      </w:r>
      <w:r w:rsidRPr="00D06438">
        <w:t xml:space="preserve">gada </w:t>
      </w:r>
      <w:r>
        <w:t>4</w:t>
      </w:r>
      <w:r w:rsidRPr="00D06438">
        <w:t xml:space="preserve">. </w:t>
      </w:r>
      <w:r>
        <w:t>jūlija</w:t>
      </w:r>
      <w:r w:rsidRPr="00D06438">
        <w:t xml:space="preserve"> Madonas novada paš</w:t>
      </w:r>
      <w:r>
        <w:t>valdības saistošo noteikumu Nr. 1</w:t>
      </w:r>
      <w:r w:rsidRPr="00D06438">
        <w:t xml:space="preserve"> “Madonas novada pašvaldīb</w:t>
      </w:r>
      <w:r>
        <w:t>as nolikums” 13.15. punktu un 2025</w:t>
      </w:r>
      <w:r w:rsidRPr="00D06438">
        <w:t>.</w:t>
      </w:r>
      <w:r>
        <w:t xml:space="preserve"> </w:t>
      </w:r>
      <w:r w:rsidRPr="00D06438">
        <w:t>gada 1.</w:t>
      </w:r>
      <w:r>
        <w:t xml:space="preserve"> </w:t>
      </w:r>
      <w:r w:rsidRPr="00D06438">
        <w:t>jūlija Madonas novada pašvaldības domes lēmumu Nr.</w:t>
      </w:r>
      <w:r>
        <w:t xml:space="preserve"> </w:t>
      </w:r>
      <w:r w:rsidRPr="00D06438">
        <w:t>2 (protokols Nr.</w:t>
      </w:r>
      <w:r>
        <w:t xml:space="preserve"> </w:t>
      </w:r>
      <w:r w:rsidRPr="00D06438">
        <w:t>1; 2.</w:t>
      </w:r>
      <w:r>
        <w:t xml:space="preserve"> </w:t>
      </w:r>
      <w:r w:rsidRPr="00D06438">
        <w:t>p.) rīkojas domes priekšsēdētājs Agris Lungevičs turpmāk – “Pārdevējs”, no vienas puses un</w:t>
      </w:r>
    </w:p>
    <w:p w14:paraId="1BF4FDE7" w14:textId="77777777" w:rsidR="00785389" w:rsidRDefault="00785389" w:rsidP="00785389">
      <w:pPr>
        <w:jc w:val="both"/>
      </w:pPr>
      <w:r>
        <w:t>__________, personas kods/reģistrācijas Nr. __________, turpmāk – “Pircējs”, no otras puses, turpmāk abi kopā – “Puses”, un katrs atsevišķi arī – “Puse”, izsakot savu gribu brīvi – bez viltus, maldiem un spaidiem – noslēdz šādu pirkuma līgumu, turpmāk – “Līgums”:</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28ECF846"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785389">
        <w:t>Sarkaņu pagasta</w:t>
      </w:r>
      <w:r w:rsidRPr="004C0B93">
        <w:t xml:space="preserve"> zemesgrāmatas nodalījumā Nr. </w:t>
      </w:r>
      <w:r w:rsidR="00AE39BE">
        <w:rPr>
          <w:rFonts w:eastAsia="Calibri"/>
        </w:rPr>
        <w:t xml:space="preserve">100000563558 </w:t>
      </w:r>
      <w:r w:rsidRPr="004C0B93">
        <w:t xml:space="preserve">ar kadastra Nr. </w:t>
      </w:r>
      <w:r w:rsidR="00AE39BE">
        <w:t>7090 004 0397</w:t>
      </w:r>
      <w:r w:rsidR="00150BCB">
        <w:t xml:space="preserve"> </w:t>
      </w:r>
      <w:r w:rsidRPr="004C0B93">
        <w:t xml:space="preserve">ierakstīto nekustamo īpašumu ar adresi </w:t>
      </w:r>
      <w:r w:rsidR="00432332">
        <w:t>“</w:t>
      </w:r>
      <w:r w:rsidR="00AE39BE">
        <w:t>Gaiļi</w:t>
      </w:r>
      <w:r w:rsidR="00432332">
        <w:t>”, Sarkaņu</w:t>
      </w:r>
      <w:r w:rsidR="00150BCB">
        <w:t xml:space="preserve"> pagasts, </w:t>
      </w:r>
      <w:r w:rsidRPr="004C0B93">
        <w:t xml:space="preserve">Madonas novads, </w:t>
      </w:r>
      <w:r w:rsidR="00AE39BE" w:rsidRPr="00ED4A47">
        <w:rPr>
          <w:rFonts w:eastAsia="Calibri"/>
        </w:rPr>
        <w:t xml:space="preserve">kas sastāv no zemes </w:t>
      </w:r>
      <w:r w:rsidR="00AE39BE">
        <w:rPr>
          <w:rFonts w:eastAsia="Calibri"/>
        </w:rPr>
        <w:t>vienības</w:t>
      </w:r>
      <w:r w:rsidR="00AE39BE" w:rsidRPr="00ED4A47">
        <w:rPr>
          <w:rFonts w:eastAsia="Calibri"/>
        </w:rPr>
        <w:t xml:space="preserve"> ar kadastra apzīmējumu </w:t>
      </w:r>
      <w:r w:rsidR="00AE39BE">
        <w:rPr>
          <w:rFonts w:eastAsia="Calibri"/>
        </w:rPr>
        <w:t>70900040099</w:t>
      </w:r>
      <w:r w:rsidR="00AE39BE" w:rsidRPr="00ED4A47">
        <w:rPr>
          <w:rFonts w:eastAsia="Calibri"/>
        </w:rPr>
        <w:t xml:space="preserve"> </w:t>
      </w:r>
      <w:r w:rsidR="00AE39BE">
        <w:rPr>
          <w:rFonts w:eastAsia="Calibri"/>
        </w:rPr>
        <w:t>3,42 ha</w:t>
      </w:r>
      <w:r w:rsidR="00AE39BE" w:rsidRPr="00ED4A47">
        <w:rPr>
          <w:rFonts w:eastAsia="Calibri"/>
        </w:rPr>
        <w:t xml:space="preserve"> platībā</w:t>
      </w:r>
      <w:r w:rsidRPr="004C0B93">
        <w:t>, turpmāk – “Nekustamais īpašums”.</w:t>
      </w:r>
    </w:p>
    <w:p w14:paraId="49C935E7" w14:textId="77777777" w:rsidR="00AE39BE" w:rsidRPr="004C0B93" w:rsidRDefault="00AE39BE" w:rsidP="00AE39BE">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572B2CDE"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w:t>
      </w:r>
      <w:r w:rsidR="00AE39BE">
        <w:t xml:space="preserve"> </w:t>
      </w:r>
      <w:r w:rsidRPr="009D5E98">
        <w:t>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lastRenderedPageBreak/>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638EF105" w14:textId="77777777" w:rsidR="00926375" w:rsidRPr="00634410" w:rsidRDefault="00926375" w:rsidP="00926375">
      <w:pPr>
        <w:widowControl w:val="0"/>
        <w:numPr>
          <w:ilvl w:val="1"/>
          <w:numId w:val="17"/>
        </w:numPr>
        <w:suppressAutoHyphens/>
        <w:spacing w:line="100" w:lineRule="atLeast"/>
        <w:ind w:left="567" w:hanging="567"/>
        <w:jc w:val="both"/>
      </w:pPr>
      <w:r w:rsidRPr="00634410">
        <w:t>Īpašuma tiesības Pircējam ir jānostiprina Vidzemes rajona tiesas Zemesgrāmatu nodaļā.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2E6532FE" w:rsidR="00926375" w:rsidRPr="00C03C75" w:rsidRDefault="00926375" w:rsidP="00926375">
      <w:pPr>
        <w:widowControl w:val="0"/>
        <w:numPr>
          <w:ilvl w:val="2"/>
          <w:numId w:val="17"/>
        </w:numPr>
        <w:suppressAutoHyphens/>
        <w:spacing w:line="100" w:lineRule="atLeast"/>
        <w:ind w:left="1276" w:hanging="709"/>
        <w:jc w:val="both"/>
      </w:pPr>
      <w:r w:rsidRPr="00C03C75">
        <w:lastRenderedPageBreak/>
        <w:t>5.</w:t>
      </w:r>
      <w:r w:rsidR="00AE39BE">
        <w:t xml:space="preserve"> </w:t>
      </w:r>
      <w:r w:rsidRPr="00C03C75">
        <w:t xml:space="preserve">(piektajā)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2C743C">
      <w:footerReference w:type="default" r:id="rId20"/>
      <w:footerReference w:type="first" r:id="rId2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F9776" w14:textId="77777777" w:rsidR="00AA50C9" w:rsidRDefault="00AA50C9">
      <w:r>
        <w:separator/>
      </w:r>
    </w:p>
  </w:endnote>
  <w:endnote w:type="continuationSeparator" w:id="0">
    <w:p w14:paraId="6FA03104" w14:textId="77777777" w:rsidR="00AA50C9" w:rsidRDefault="00AA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0E6D" w14:textId="77777777" w:rsidR="00AA50C9" w:rsidRDefault="00AA50C9">
      <w:r>
        <w:separator/>
      </w:r>
    </w:p>
  </w:footnote>
  <w:footnote w:type="continuationSeparator" w:id="0">
    <w:p w14:paraId="50FFF415" w14:textId="77777777" w:rsidR="00AA50C9" w:rsidRDefault="00AA5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4"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5"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8"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0"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1"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2"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3"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4"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5"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6"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5"/>
  </w:num>
  <w:num w:numId="2" w16cid:durableId="244725295">
    <w:abstractNumId w:val="5"/>
  </w:num>
  <w:num w:numId="3" w16cid:durableId="1502113342">
    <w:abstractNumId w:val="12"/>
  </w:num>
  <w:num w:numId="4" w16cid:durableId="1600135346">
    <w:abstractNumId w:val="7"/>
  </w:num>
  <w:num w:numId="5" w16cid:durableId="750390625">
    <w:abstractNumId w:val="9"/>
  </w:num>
  <w:num w:numId="6" w16cid:durableId="32654090">
    <w:abstractNumId w:val="3"/>
  </w:num>
  <w:num w:numId="7" w16cid:durableId="1789081813">
    <w:abstractNumId w:val="14"/>
  </w:num>
  <w:num w:numId="8" w16cid:durableId="1549686921">
    <w:abstractNumId w:val="10"/>
  </w:num>
  <w:num w:numId="9" w16cid:durableId="1882473774">
    <w:abstractNumId w:val="4"/>
  </w:num>
  <w:num w:numId="10" w16cid:durableId="1217886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6"/>
  </w:num>
  <w:num w:numId="12" w16cid:durableId="2065717920">
    <w:abstractNumId w:val="11"/>
  </w:num>
  <w:num w:numId="13" w16cid:durableId="2087995692">
    <w:abstractNumId w:val="8"/>
  </w:num>
  <w:num w:numId="14" w16cid:durableId="2087727340">
    <w:abstractNumId w:val="0"/>
  </w:num>
  <w:num w:numId="15" w16cid:durableId="1225602074">
    <w:abstractNumId w:val="13"/>
  </w:num>
  <w:num w:numId="16" w16cid:durableId="1477603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7"/>
  </w:num>
  <w:num w:numId="19" w16cid:durableId="108187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97F83"/>
    <w:rsid w:val="000A5E17"/>
    <w:rsid w:val="000B23BF"/>
    <w:rsid w:val="000B69BE"/>
    <w:rsid w:val="000C17CB"/>
    <w:rsid w:val="000C26C3"/>
    <w:rsid w:val="000C404D"/>
    <w:rsid w:val="000C612E"/>
    <w:rsid w:val="000C61AE"/>
    <w:rsid w:val="000D056C"/>
    <w:rsid w:val="000E6482"/>
    <w:rsid w:val="000F4D92"/>
    <w:rsid w:val="000F6143"/>
    <w:rsid w:val="0010435B"/>
    <w:rsid w:val="001049D5"/>
    <w:rsid w:val="001132B8"/>
    <w:rsid w:val="0012632C"/>
    <w:rsid w:val="00132583"/>
    <w:rsid w:val="00132A8E"/>
    <w:rsid w:val="00133EDE"/>
    <w:rsid w:val="0014206F"/>
    <w:rsid w:val="001429C2"/>
    <w:rsid w:val="00150BCB"/>
    <w:rsid w:val="0015356F"/>
    <w:rsid w:val="00153AD6"/>
    <w:rsid w:val="00153DCC"/>
    <w:rsid w:val="001742A6"/>
    <w:rsid w:val="00174F3F"/>
    <w:rsid w:val="00180E2B"/>
    <w:rsid w:val="00182663"/>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96C57"/>
    <w:rsid w:val="002A24B4"/>
    <w:rsid w:val="002A33B7"/>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208"/>
    <w:rsid w:val="004B0B2A"/>
    <w:rsid w:val="004B15D6"/>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A1227"/>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57B22"/>
    <w:rsid w:val="0076516E"/>
    <w:rsid w:val="0076697B"/>
    <w:rsid w:val="0078439C"/>
    <w:rsid w:val="0078512A"/>
    <w:rsid w:val="00785389"/>
    <w:rsid w:val="0078798F"/>
    <w:rsid w:val="0079185D"/>
    <w:rsid w:val="00794A31"/>
    <w:rsid w:val="007968B7"/>
    <w:rsid w:val="007A03DE"/>
    <w:rsid w:val="007A0443"/>
    <w:rsid w:val="007A57D2"/>
    <w:rsid w:val="007A7394"/>
    <w:rsid w:val="007B0F3C"/>
    <w:rsid w:val="007D661F"/>
    <w:rsid w:val="007E44BC"/>
    <w:rsid w:val="007F05A4"/>
    <w:rsid w:val="007F1A42"/>
    <w:rsid w:val="007F38DC"/>
    <w:rsid w:val="008002F4"/>
    <w:rsid w:val="00812CB7"/>
    <w:rsid w:val="00817870"/>
    <w:rsid w:val="00820B4B"/>
    <w:rsid w:val="00823082"/>
    <w:rsid w:val="00830116"/>
    <w:rsid w:val="00833A34"/>
    <w:rsid w:val="008438A1"/>
    <w:rsid w:val="00845D00"/>
    <w:rsid w:val="008504CA"/>
    <w:rsid w:val="00860839"/>
    <w:rsid w:val="0086249D"/>
    <w:rsid w:val="00867AE7"/>
    <w:rsid w:val="0087324E"/>
    <w:rsid w:val="00875ABE"/>
    <w:rsid w:val="00881B02"/>
    <w:rsid w:val="00882FF8"/>
    <w:rsid w:val="00885E46"/>
    <w:rsid w:val="0089136E"/>
    <w:rsid w:val="00895CA4"/>
    <w:rsid w:val="008970DD"/>
    <w:rsid w:val="00897389"/>
    <w:rsid w:val="008B6A66"/>
    <w:rsid w:val="008C2DFA"/>
    <w:rsid w:val="008C6AF3"/>
    <w:rsid w:val="008D356D"/>
    <w:rsid w:val="008D4EBC"/>
    <w:rsid w:val="008D5243"/>
    <w:rsid w:val="008E1DAA"/>
    <w:rsid w:val="008F44C9"/>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8CA"/>
    <w:rsid w:val="00A93628"/>
    <w:rsid w:val="00A94684"/>
    <w:rsid w:val="00A96707"/>
    <w:rsid w:val="00A970BB"/>
    <w:rsid w:val="00AA2D22"/>
    <w:rsid w:val="00AA308F"/>
    <w:rsid w:val="00AA41B5"/>
    <w:rsid w:val="00AA50C9"/>
    <w:rsid w:val="00AA52A4"/>
    <w:rsid w:val="00AB3473"/>
    <w:rsid w:val="00AC0C28"/>
    <w:rsid w:val="00AC5867"/>
    <w:rsid w:val="00AC7AF5"/>
    <w:rsid w:val="00AD03FA"/>
    <w:rsid w:val="00AE39BE"/>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49ED"/>
    <w:rsid w:val="00BD5B38"/>
    <w:rsid w:val="00BE1126"/>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73A09"/>
    <w:rsid w:val="00C83129"/>
    <w:rsid w:val="00C91773"/>
    <w:rsid w:val="00C94D36"/>
    <w:rsid w:val="00C95C73"/>
    <w:rsid w:val="00CA0AB7"/>
    <w:rsid w:val="00CA2432"/>
    <w:rsid w:val="00CA716E"/>
    <w:rsid w:val="00CC19FD"/>
    <w:rsid w:val="00CC47D4"/>
    <w:rsid w:val="00CC52D9"/>
    <w:rsid w:val="00CC5B3D"/>
    <w:rsid w:val="00CC6858"/>
    <w:rsid w:val="00CC7356"/>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335F4"/>
    <w:rsid w:val="00D369C5"/>
    <w:rsid w:val="00D41F82"/>
    <w:rsid w:val="00D4355A"/>
    <w:rsid w:val="00D448E9"/>
    <w:rsid w:val="00D506CA"/>
    <w:rsid w:val="00D64E8F"/>
    <w:rsid w:val="00D64FA4"/>
    <w:rsid w:val="00D6685D"/>
    <w:rsid w:val="00D734A9"/>
    <w:rsid w:val="00D7432D"/>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C2372"/>
    <w:rsid w:val="00ED30B0"/>
    <w:rsid w:val="00ED3580"/>
    <w:rsid w:val="00ED574C"/>
    <w:rsid w:val="00ED7872"/>
    <w:rsid w:val="00EE6D77"/>
    <w:rsid w:val="00EE7243"/>
    <w:rsid w:val="00EE7DF1"/>
    <w:rsid w:val="00EF471A"/>
    <w:rsid w:val="00F00A6A"/>
    <w:rsid w:val="00F03BA4"/>
    <w:rsid w:val="00F10F7F"/>
    <w:rsid w:val="00F113D9"/>
    <w:rsid w:val="00F12729"/>
    <w:rsid w:val="00F179B4"/>
    <w:rsid w:val="00F251EF"/>
    <w:rsid w:val="00F25C5A"/>
    <w:rsid w:val="00F407E4"/>
    <w:rsid w:val="00F5131C"/>
    <w:rsid w:val="00F52B01"/>
    <w:rsid w:val="00F52D66"/>
    <w:rsid w:val="00F5542D"/>
    <w:rsid w:val="00F72A4C"/>
    <w:rsid w:val="00F74534"/>
    <w:rsid w:val="00F77310"/>
    <w:rsid w:val="00F80C77"/>
    <w:rsid w:val="00F82E3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13656</Words>
  <Characters>7784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10</cp:revision>
  <cp:lastPrinted>2025-05-14T10:40:00Z</cp:lastPrinted>
  <dcterms:created xsi:type="dcterms:W3CDTF">2025-09-08T06:13:00Z</dcterms:created>
  <dcterms:modified xsi:type="dcterms:W3CDTF">2025-10-02T10:34:00Z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